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68C1C" w14:textId="580D1424" w:rsidR="00BE02C6" w:rsidRPr="00EC2559" w:rsidRDefault="006B3039" w:rsidP="006B3039">
      <w:pPr>
        <w:jc w:val="center"/>
        <w:rPr>
          <w:rFonts w:ascii="Arial" w:hAnsi="Arial" w:cs="Arial"/>
          <w:sz w:val="24"/>
          <w:szCs w:val="24"/>
          <w:u w:val="single"/>
        </w:rPr>
      </w:pPr>
      <w:r w:rsidRPr="00EC2559">
        <w:rPr>
          <w:rFonts w:ascii="Arial" w:hAnsi="Arial" w:cs="Arial"/>
          <w:sz w:val="24"/>
          <w:szCs w:val="24"/>
          <w:u w:val="single"/>
        </w:rPr>
        <w:t xml:space="preserve">Maths Home learning w/b </w:t>
      </w:r>
      <w:r w:rsidR="005A04DB">
        <w:rPr>
          <w:rFonts w:ascii="Arial" w:hAnsi="Arial" w:cs="Arial"/>
          <w:sz w:val="24"/>
          <w:szCs w:val="24"/>
          <w:u w:val="single"/>
        </w:rPr>
        <w:t>2</w:t>
      </w:r>
      <w:r w:rsidR="00C615E3">
        <w:rPr>
          <w:rFonts w:ascii="Arial" w:hAnsi="Arial" w:cs="Arial"/>
          <w:sz w:val="24"/>
          <w:szCs w:val="24"/>
          <w:u w:val="single"/>
        </w:rPr>
        <w:t>9th</w:t>
      </w:r>
      <w:r w:rsidRPr="00EC2559">
        <w:rPr>
          <w:rFonts w:ascii="Arial" w:hAnsi="Arial" w:cs="Arial"/>
          <w:sz w:val="24"/>
          <w:szCs w:val="24"/>
          <w:u w:val="single"/>
        </w:rPr>
        <w:t xml:space="preserve"> March</w:t>
      </w:r>
    </w:p>
    <w:p w14:paraId="54F6A5B9" w14:textId="154094C2" w:rsidR="006B3039" w:rsidRPr="00EC2559" w:rsidRDefault="006B3039">
      <w:pPr>
        <w:rPr>
          <w:rFonts w:ascii="Arial" w:hAnsi="Arial" w:cs="Arial"/>
          <w:sz w:val="24"/>
          <w:szCs w:val="24"/>
        </w:rPr>
      </w:pPr>
    </w:p>
    <w:p w14:paraId="1F6E136A" w14:textId="2AC5B151" w:rsidR="006B3039" w:rsidRPr="00EC2559" w:rsidRDefault="006B3039">
      <w:pPr>
        <w:rPr>
          <w:rFonts w:ascii="Arial" w:hAnsi="Arial" w:cs="Arial"/>
          <w:sz w:val="24"/>
          <w:szCs w:val="24"/>
        </w:rPr>
      </w:pPr>
      <w:r w:rsidRPr="00EC2559">
        <w:rPr>
          <w:rFonts w:ascii="Arial" w:hAnsi="Arial" w:cs="Arial"/>
          <w:sz w:val="24"/>
          <w:szCs w:val="24"/>
        </w:rPr>
        <w:t xml:space="preserve">This week we are </w:t>
      </w:r>
      <w:proofErr w:type="gramStart"/>
      <w:r w:rsidRPr="00EC2559">
        <w:rPr>
          <w:rFonts w:ascii="Arial" w:hAnsi="Arial" w:cs="Arial"/>
          <w:sz w:val="24"/>
          <w:szCs w:val="24"/>
        </w:rPr>
        <w:t>learning;</w:t>
      </w:r>
      <w:proofErr w:type="gramEnd"/>
    </w:p>
    <w:p w14:paraId="5A8CA83E" w14:textId="3A78B6B2" w:rsidR="00855629" w:rsidRDefault="00C615E3" w:rsidP="00900A7E">
      <w:pPr>
        <w:pStyle w:val="ListParagraph"/>
        <w:autoSpaceDE w:val="0"/>
        <w:autoSpaceDN w:val="0"/>
        <w:adjustRightInd w:val="0"/>
        <w:rPr>
          <w:rFonts w:ascii="Arial" w:hAnsi="Arial" w:cs="Arial"/>
          <w:i/>
          <w:kern w:val="24"/>
          <w:sz w:val="24"/>
          <w:szCs w:val="24"/>
        </w:rPr>
      </w:pPr>
      <w:r>
        <w:rPr>
          <w:rFonts w:ascii="Arial" w:hAnsi="Arial" w:cs="Arial"/>
          <w:i/>
          <w:kern w:val="24"/>
          <w:sz w:val="24"/>
          <w:szCs w:val="24"/>
        </w:rPr>
        <w:t>To identify one half of a shape and quantity.</w:t>
      </w:r>
    </w:p>
    <w:p w14:paraId="4405AA33" w14:textId="103D21D0" w:rsidR="00C615E3" w:rsidRDefault="00C615E3" w:rsidP="00900A7E">
      <w:pPr>
        <w:pStyle w:val="ListParagraph"/>
        <w:autoSpaceDE w:val="0"/>
        <w:autoSpaceDN w:val="0"/>
        <w:adjustRightInd w:val="0"/>
        <w:rPr>
          <w:rFonts w:ascii="Arial" w:hAnsi="Arial" w:cs="Arial"/>
          <w:i/>
          <w:kern w:val="24"/>
          <w:sz w:val="24"/>
          <w:szCs w:val="24"/>
        </w:rPr>
      </w:pPr>
      <w:r>
        <w:rPr>
          <w:rFonts w:ascii="Arial" w:hAnsi="Arial" w:cs="Arial"/>
          <w:i/>
          <w:kern w:val="24"/>
          <w:sz w:val="24"/>
          <w:szCs w:val="24"/>
        </w:rPr>
        <w:t>To identify one quarter of a shape and quantity</w:t>
      </w:r>
    </w:p>
    <w:p w14:paraId="7B7207EF" w14:textId="77777777" w:rsidR="00C615E3" w:rsidRPr="008F2FCF" w:rsidRDefault="00C615E3" w:rsidP="00900A7E">
      <w:pPr>
        <w:pStyle w:val="ListParagraph"/>
        <w:autoSpaceDE w:val="0"/>
        <w:autoSpaceDN w:val="0"/>
        <w:adjustRightInd w:val="0"/>
        <w:rPr>
          <w:rFonts w:ascii="Arial" w:hAnsi="Arial" w:cs="Arial"/>
          <w:i/>
          <w:kern w:val="24"/>
          <w:sz w:val="24"/>
          <w:szCs w:val="24"/>
        </w:rPr>
      </w:pPr>
    </w:p>
    <w:p w14:paraId="7026FEF9" w14:textId="7622FC4B" w:rsidR="00EC2559" w:rsidRPr="00CB11AA" w:rsidRDefault="00AD55C4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</w:rPr>
      </w:pPr>
      <w:r w:rsidRPr="00CB11AA">
        <w:rPr>
          <w:rFonts w:ascii="Arial" w:hAnsi="Arial" w:cs="Arial"/>
          <w:iCs/>
          <w:kern w:val="24"/>
          <w:sz w:val="24"/>
          <w:szCs w:val="24"/>
        </w:rPr>
        <w:t xml:space="preserve">You will need to watch the videos first and then complete the activity as explained and modelled </w:t>
      </w:r>
      <w:proofErr w:type="spellStart"/>
      <w:r w:rsidRPr="00CB11AA">
        <w:rPr>
          <w:rFonts w:ascii="Arial" w:hAnsi="Arial" w:cs="Arial"/>
          <w:iCs/>
          <w:kern w:val="24"/>
          <w:sz w:val="24"/>
          <w:szCs w:val="24"/>
        </w:rPr>
        <w:t>ijn</w:t>
      </w:r>
      <w:proofErr w:type="spellEnd"/>
      <w:r w:rsidRPr="00CB11AA">
        <w:rPr>
          <w:rFonts w:ascii="Arial" w:hAnsi="Arial" w:cs="Arial"/>
          <w:iCs/>
          <w:kern w:val="24"/>
          <w:sz w:val="24"/>
          <w:szCs w:val="24"/>
        </w:rPr>
        <w:t xml:space="preserve"> the videos.</w:t>
      </w:r>
    </w:p>
    <w:p w14:paraId="55C812E3" w14:textId="77777777" w:rsidR="00EC2559" w:rsidRPr="00EC2559" w:rsidRDefault="00EC2559" w:rsidP="006B3039">
      <w:pPr>
        <w:autoSpaceDE w:val="0"/>
        <w:autoSpaceDN w:val="0"/>
        <w:adjustRightInd w:val="0"/>
        <w:rPr>
          <w:rFonts w:ascii="Arial" w:hAnsi="Arial" w:cs="Arial"/>
          <w:i/>
          <w:kern w:val="24"/>
          <w:sz w:val="24"/>
          <w:szCs w:val="24"/>
        </w:rPr>
      </w:pPr>
    </w:p>
    <w:p w14:paraId="2B243938" w14:textId="27B3EB3E" w:rsidR="006B3039" w:rsidRPr="00EC2559" w:rsidRDefault="006B3039" w:rsidP="006B3039">
      <w:pPr>
        <w:autoSpaceDE w:val="0"/>
        <w:autoSpaceDN w:val="0"/>
        <w:adjustRightInd w:val="0"/>
        <w:rPr>
          <w:rFonts w:ascii="Arial" w:hAnsi="Arial" w:cs="Arial"/>
          <w:i/>
          <w:kern w:val="24"/>
          <w:sz w:val="24"/>
          <w:szCs w:val="24"/>
        </w:rPr>
      </w:pPr>
    </w:p>
    <w:p w14:paraId="3C547175" w14:textId="30834F12" w:rsidR="006B3039" w:rsidRPr="00EC2559" w:rsidRDefault="006B30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Monday </w:t>
      </w:r>
      <w:r w:rsidR="00C615E3">
        <w:rPr>
          <w:rFonts w:ascii="Arial" w:hAnsi="Arial" w:cs="Arial"/>
          <w:iCs/>
          <w:kern w:val="24"/>
          <w:sz w:val="24"/>
          <w:szCs w:val="24"/>
          <w:u w:val="single"/>
        </w:rPr>
        <w:t>29th</w:t>
      </w: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March</w:t>
      </w:r>
    </w:p>
    <w:p w14:paraId="207CD117" w14:textId="25488795" w:rsidR="00CB11AA" w:rsidRDefault="00CB11AA" w:rsidP="00C615E3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19F20360" w14:textId="459CCF2F" w:rsidR="0055571C" w:rsidRDefault="00B85CBF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0" w:history="1">
        <w:r w:rsidRPr="00EA7E84">
          <w:rPr>
            <w:rStyle w:val="Hyperlink"/>
            <w:rFonts w:ascii="Arial" w:hAnsi="Arial" w:cs="Arial"/>
            <w:sz w:val="18"/>
            <w:szCs w:val="18"/>
          </w:rPr>
          <w:t>https://classroom.thenational.academy/lessons/to-identify-one-half-of-a-shape-60up2c</w:t>
        </w:r>
      </w:hyperlink>
    </w:p>
    <w:p w14:paraId="0C6A9BE2" w14:textId="2BC529BF" w:rsidR="00B85CBF" w:rsidRDefault="00B85CBF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45DF5EE6" w14:textId="54BA2852" w:rsidR="00B85CBF" w:rsidRDefault="00D724DC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>
        <w:rPr>
          <w:rFonts w:ascii="Arial" w:hAnsi="Arial" w:cs="Arial"/>
          <w:color w:val="434343"/>
          <w:sz w:val="18"/>
          <w:szCs w:val="18"/>
        </w:rPr>
        <w:t>Use some pieces of bread and invest</w:t>
      </w:r>
      <w:r w:rsidR="00AC6B1C">
        <w:rPr>
          <w:rFonts w:ascii="Arial" w:hAnsi="Arial" w:cs="Arial"/>
          <w:color w:val="434343"/>
          <w:sz w:val="18"/>
          <w:szCs w:val="18"/>
        </w:rPr>
        <w:t xml:space="preserve">igate how </w:t>
      </w:r>
      <w:proofErr w:type="gramStart"/>
      <w:r w:rsidR="00AC6B1C">
        <w:rPr>
          <w:rFonts w:ascii="Arial" w:hAnsi="Arial" w:cs="Arial"/>
          <w:color w:val="434343"/>
          <w:sz w:val="18"/>
          <w:szCs w:val="18"/>
        </w:rPr>
        <w:t>many different ways</w:t>
      </w:r>
      <w:proofErr w:type="gramEnd"/>
      <w:r w:rsidR="00AC6B1C">
        <w:rPr>
          <w:rFonts w:ascii="Arial" w:hAnsi="Arial" w:cs="Arial"/>
          <w:color w:val="434343"/>
          <w:sz w:val="18"/>
          <w:szCs w:val="18"/>
        </w:rPr>
        <w:t xml:space="preserve"> you can cut it in half.</w:t>
      </w:r>
    </w:p>
    <w:p w14:paraId="702A9BBF" w14:textId="387D4047" w:rsidR="00C27B37" w:rsidRPr="00EC2559" w:rsidRDefault="00C27B37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79AB6F56" w14:textId="4C7D951D" w:rsidR="001C127A" w:rsidRPr="00EC2559" w:rsidRDefault="00D724DC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>
        <w:rPr>
          <w:rFonts w:ascii="Arial" w:hAnsi="Arial" w:cs="Arial"/>
          <w:noProof/>
          <w:color w:val="434343"/>
          <w:sz w:val="24"/>
          <w:szCs w:val="24"/>
        </w:rPr>
        <w:drawing>
          <wp:inline distT="0" distB="0" distL="0" distR="0" wp14:anchorId="4180DD31" wp14:editId="185E6F2A">
            <wp:extent cx="6830704" cy="3336769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220" cy="334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728B3" w14:textId="101FF645" w:rsidR="00417D0F" w:rsidRPr="00EC2559" w:rsidRDefault="00417D0F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6E8D045F" w14:textId="04A9BFF0" w:rsidR="00A35334" w:rsidRDefault="00A35334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F350E1C" w14:textId="316B43A8" w:rsidR="00AC6B1C" w:rsidRDefault="00AC6B1C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B0F44B1" w14:textId="13CB3124" w:rsidR="00AC6B1C" w:rsidRDefault="00AC6B1C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528E8D9" w14:textId="3D79C491" w:rsidR="00AC6B1C" w:rsidRDefault="00AC6B1C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0376D2B6" w14:textId="77777777" w:rsidR="00AC6B1C" w:rsidRDefault="00AC6B1C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6333F324" w14:textId="77777777" w:rsidR="00A35334" w:rsidRDefault="00A35334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E14FAE7" w14:textId="356D8031" w:rsidR="006B3039" w:rsidRPr="00EC2559" w:rsidRDefault="006B30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lastRenderedPageBreak/>
        <w:t xml:space="preserve">Tuesday </w:t>
      </w:r>
      <w:r w:rsidR="00C615E3">
        <w:rPr>
          <w:rFonts w:ascii="Arial" w:hAnsi="Arial" w:cs="Arial"/>
          <w:iCs/>
          <w:kern w:val="24"/>
          <w:sz w:val="24"/>
          <w:szCs w:val="24"/>
          <w:u w:val="single"/>
        </w:rPr>
        <w:t>30th</w:t>
      </w: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March</w:t>
      </w:r>
    </w:p>
    <w:p w14:paraId="75465588" w14:textId="1394BFB4" w:rsidR="00844D12" w:rsidRDefault="00844D12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2" w:history="1">
        <w:r w:rsidRPr="00EA7E84">
          <w:rPr>
            <w:rStyle w:val="Hyperlink"/>
            <w:rFonts w:ascii="Arial" w:hAnsi="Arial" w:cs="Arial"/>
            <w:sz w:val="18"/>
            <w:szCs w:val="18"/>
          </w:rPr>
          <w:t>https://classroom.thenational.academy/lessons/to-find-half-of-a-quantity-6nhpct</w:t>
        </w:r>
      </w:hyperlink>
    </w:p>
    <w:p w14:paraId="103E8DAA" w14:textId="7F1C560F" w:rsidR="00844D12" w:rsidRDefault="00DC73D9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 w:rsidRPr="00DC73D9">
        <w:rPr>
          <w:rFonts w:ascii="Arial" w:hAnsi="Arial" w:cs="Arial"/>
          <w:color w:val="434343"/>
          <w:sz w:val="18"/>
          <w:szCs w:val="18"/>
        </w:rPr>
        <w:drawing>
          <wp:inline distT="0" distB="0" distL="0" distR="0" wp14:anchorId="7D1E679F" wp14:editId="4BD410F6">
            <wp:extent cx="1304213" cy="16959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1624" cy="17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C973" w14:textId="45464E03" w:rsidR="0044534F" w:rsidRDefault="00067E3F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>
        <w:rPr>
          <w:rFonts w:ascii="Arial" w:hAnsi="Arial" w:cs="Arial"/>
          <w:noProof/>
          <w:color w:val="434343"/>
          <w:sz w:val="24"/>
          <w:szCs w:val="24"/>
        </w:rPr>
        <w:drawing>
          <wp:inline distT="0" distB="0" distL="0" distR="0" wp14:anchorId="09458DF8" wp14:editId="7EB49B80">
            <wp:extent cx="6260123" cy="7117715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88" cy="712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5AFA0" w14:textId="1A5F4865" w:rsidR="00543336" w:rsidRDefault="0054333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5469182B" w14:textId="77777777" w:rsidR="00543336" w:rsidRDefault="0054333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5660A382" w14:textId="410883FA" w:rsidR="00EE05A7" w:rsidRPr="000D5006" w:rsidRDefault="0054333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>
        <w:rPr>
          <w:rFonts w:ascii="Arial" w:hAnsi="Arial" w:cs="Arial"/>
          <w:noProof/>
          <w:color w:val="434343"/>
          <w:sz w:val="24"/>
          <w:szCs w:val="24"/>
        </w:rPr>
        <w:drawing>
          <wp:inline distT="0" distB="0" distL="0" distR="0" wp14:anchorId="3707F282" wp14:editId="5C8C3584">
            <wp:extent cx="6815015" cy="8550915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65" cy="855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832B6" w14:textId="1E99097E" w:rsidR="000D5006" w:rsidRDefault="000D5006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3D8BC14" w14:textId="64E9D63E" w:rsidR="00DE4BD2" w:rsidRDefault="00DE4BD2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9CCEAAD" w14:textId="700DD899" w:rsidR="007E5B1B" w:rsidRPr="00EC2559" w:rsidRDefault="007E5B1B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482588B6" w14:textId="77777777" w:rsidR="00367CCF" w:rsidRDefault="00367CCF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0653677D" w14:textId="7E4490C7" w:rsidR="006B3039" w:rsidRPr="00EC2559" w:rsidRDefault="006B30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Wednesday </w:t>
      </w:r>
      <w:r w:rsidR="00C615E3">
        <w:rPr>
          <w:rFonts w:ascii="Arial" w:hAnsi="Arial" w:cs="Arial"/>
          <w:iCs/>
          <w:kern w:val="24"/>
          <w:sz w:val="24"/>
          <w:szCs w:val="24"/>
          <w:u w:val="single"/>
        </w:rPr>
        <w:t>31st</w:t>
      </w: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March</w:t>
      </w:r>
    </w:p>
    <w:p w14:paraId="6C532F14" w14:textId="35DA7C83" w:rsidR="00EF68F9" w:rsidRDefault="00E00B73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6" w:history="1">
        <w:r w:rsidRPr="00EA7E84">
          <w:rPr>
            <w:rStyle w:val="Hyperlink"/>
            <w:rFonts w:ascii="Arial" w:hAnsi="Arial" w:cs="Arial"/>
            <w:sz w:val="18"/>
            <w:szCs w:val="18"/>
          </w:rPr>
          <w:t>https://classroom.thenational.academy/lessons/to-find-one-quarter-of-a-shape-c8r66c</w:t>
        </w:r>
      </w:hyperlink>
    </w:p>
    <w:p w14:paraId="6CD16318" w14:textId="19E7754D" w:rsidR="00E00B73" w:rsidRDefault="00E00B73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5F8BB7EE" w14:textId="0AC45CD0" w:rsidR="00E00B73" w:rsidRDefault="00F431C5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>
        <w:rPr>
          <w:rFonts w:ascii="Arial" w:hAnsi="Arial" w:cs="Arial"/>
          <w:noProof/>
          <w:color w:val="434343"/>
          <w:sz w:val="24"/>
          <w:szCs w:val="24"/>
        </w:rPr>
        <w:drawing>
          <wp:inline distT="0" distB="0" distL="0" distR="0" wp14:anchorId="3C228929" wp14:editId="625DFF35">
            <wp:extent cx="6867423" cy="33046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67" cy="33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7B8F5" w14:textId="779F71E6" w:rsidR="00FB7939" w:rsidRDefault="008A2137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>
        <w:rPr>
          <w:rFonts w:ascii="Arial" w:hAnsi="Arial" w:cs="Arial"/>
          <w:iCs/>
          <w:noProof/>
          <w:kern w:val="24"/>
          <w:sz w:val="24"/>
          <w:szCs w:val="24"/>
          <w:u w:val="single"/>
        </w:rPr>
        <w:drawing>
          <wp:inline distT="0" distB="0" distL="0" distR="0" wp14:anchorId="17E54FF7" wp14:editId="6994CB5C">
            <wp:extent cx="6848231" cy="350193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29" cy="351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6FB4E" w14:textId="5E3B5DC4" w:rsidR="00FB7939" w:rsidRDefault="00FB79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0A14E50A" w14:textId="2EFF3CC6" w:rsidR="00FB7939" w:rsidRDefault="00FB79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0CB47F5" w14:textId="0C4A699B" w:rsidR="00B007FC" w:rsidRDefault="00B007FC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DC22957" w14:textId="3CB8B3C4" w:rsidR="008A2137" w:rsidRDefault="008A2137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4D532C8" w14:textId="5209EE8F" w:rsidR="008A2137" w:rsidRDefault="008A2137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853E42A" w14:textId="6564DBDF" w:rsidR="00FB7939" w:rsidRDefault="00FB79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39EDBF1B" w14:textId="7E282D49" w:rsidR="006B3039" w:rsidRPr="00EC2559" w:rsidRDefault="006B30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lastRenderedPageBreak/>
        <w:t xml:space="preserve">Thursday </w:t>
      </w:r>
      <w:r w:rsidR="00C615E3">
        <w:rPr>
          <w:rFonts w:ascii="Arial" w:hAnsi="Arial" w:cs="Arial"/>
          <w:iCs/>
          <w:kern w:val="24"/>
          <w:sz w:val="24"/>
          <w:szCs w:val="24"/>
          <w:u w:val="single"/>
        </w:rPr>
        <w:t>1</w:t>
      </w:r>
      <w:r w:rsidR="00C615E3" w:rsidRPr="00C615E3">
        <w:rPr>
          <w:rFonts w:ascii="Arial" w:hAnsi="Arial" w:cs="Arial"/>
          <w:iCs/>
          <w:kern w:val="24"/>
          <w:sz w:val="24"/>
          <w:szCs w:val="24"/>
          <w:u w:val="single"/>
          <w:vertAlign w:val="superscript"/>
        </w:rPr>
        <w:t>st</w:t>
      </w:r>
      <w:r w:rsidR="00C615E3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22E0B8A9" w14:textId="178C710A" w:rsidR="00CF7945" w:rsidRDefault="00F107E1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9" w:history="1">
        <w:r w:rsidRPr="00EA7E84">
          <w:rPr>
            <w:rStyle w:val="Hyperlink"/>
            <w:rFonts w:ascii="Arial" w:hAnsi="Arial" w:cs="Arial"/>
            <w:sz w:val="18"/>
            <w:szCs w:val="18"/>
          </w:rPr>
          <w:t>https://classroom.thenational.academy/lessons/to-find-one-quarter-of-a-quantity-6xjkad</w:t>
        </w:r>
      </w:hyperlink>
    </w:p>
    <w:p w14:paraId="52152735" w14:textId="01D9449C" w:rsidR="00F107E1" w:rsidRDefault="00F107E1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0729BC17" w14:textId="1A1CA20A" w:rsidR="00F107E1" w:rsidRDefault="000410AA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>
        <w:rPr>
          <w:rFonts w:ascii="Arial" w:hAnsi="Arial" w:cs="Arial"/>
          <w:noProof/>
          <w:color w:val="434343"/>
          <w:sz w:val="24"/>
          <w:szCs w:val="24"/>
        </w:rPr>
        <w:drawing>
          <wp:inline distT="0" distB="0" distL="0" distR="0" wp14:anchorId="79CDC651" wp14:editId="1874D4D5">
            <wp:extent cx="6861907" cy="44632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76" cy="447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53445" w14:textId="0B969083" w:rsidR="00C266D1" w:rsidRDefault="00C266D1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219A9B26" w14:textId="1FC8803C" w:rsidR="00801A81" w:rsidRPr="00240121" w:rsidRDefault="00240121" w:rsidP="00240121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>
        <w:rPr>
          <w:rFonts w:ascii="Arial" w:hAnsi="Arial" w:cs="Arial"/>
          <w:noProof/>
          <w:color w:val="434343"/>
          <w:sz w:val="24"/>
          <w:szCs w:val="24"/>
        </w:rPr>
        <w:drawing>
          <wp:inline distT="0" distB="0" distL="0" distR="0" wp14:anchorId="78BA2C02" wp14:editId="5B8A79DB">
            <wp:extent cx="6913277" cy="3806092"/>
            <wp:effectExtent l="0" t="0" r="190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41" cy="3816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D4265" w14:textId="69C9146D" w:rsidR="00801A81" w:rsidRDefault="00801A81" w:rsidP="005869E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2217D7A" w14:textId="39D79008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1DBD4D2A" w14:textId="0245F7F6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51465894" w14:textId="12C11929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14EEF9E3" w14:textId="2EF53196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0F7C2335" w14:textId="285F6852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F31D0E0" w14:textId="65271F54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28E9C065" w14:textId="2A86A53B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0A7D874D" w14:textId="0CBC57AA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307BBB33" w14:textId="15C94DF9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6C11701" w14:textId="189C817E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4720897A" w14:textId="4646EAD5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29ABBB3B" w14:textId="3C3A95B5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2E8E2156" w14:textId="1DA1BF41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132E060" w14:textId="77D6B2D1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0296E401" w14:textId="71B5B960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3958EDD" w14:textId="7B968FEB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5A1C3031" w14:textId="0671B187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16CE0D3A" w14:textId="79DE2808" w:rsidR="005869EE" w:rsidRDefault="005869EE" w:rsidP="005869EE">
      <w:pPr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5AB2C36D" w14:textId="039944E7" w:rsidR="005869EE" w:rsidRPr="005869EE" w:rsidRDefault="005869EE" w:rsidP="005869EE">
      <w:pPr>
        <w:tabs>
          <w:tab w:val="left" w:pos="27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5869EE" w:rsidRPr="005869EE" w:rsidSect="00417D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E03A9" w14:textId="77777777" w:rsidR="00D81E8B" w:rsidRDefault="00D81E8B" w:rsidP="007C1C38">
      <w:pPr>
        <w:spacing w:after="0" w:line="240" w:lineRule="auto"/>
      </w:pPr>
      <w:r>
        <w:separator/>
      </w:r>
    </w:p>
  </w:endnote>
  <w:endnote w:type="continuationSeparator" w:id="0">
    <w:p w14:paraId="74D42526" w14:textId="77777777" w:rsidR="00D81E8B" w:rsidRDefault="00D81E8B" w:rsidP="007C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CA56D" w14:textId="77777777" w:rsidR="00D81E8B" w:rsidRDefault="00D81E8B" w:rsidP="007C1C38">
      <w:pPr>
        <w:spacing w:after="0" w:line="240" w:lineRule="auto"/>
      </w:pPr>
      <w:r>
        <w:separator/>
      </w:r>
    </w:p>
  </w:footnote>
  <w:footnote w:type="continuationSeparator" w:id="0">
    <w:p w14:paraId="7D6CE895" w14:textId="77777777" w:rsidR="00D81E8B" w:rsidRDefault="00D81E8B" w:rsidP="007C1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83539"/>
    <w:multiLevelType w:val="hybridMultilevel"/>
    <w:tmpl w:val="08423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9077E"/>
    <w:multiLevelType w:val="hybridMultilevel"/>
    <w:tmpl w:val="2642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39"/>
    <w:rsid w:val="000101F6"/>
    <w:rsid w:val="00040E0E"/>
    <w:rsid w:val="000410AA"/>
    <w:rsid w:val="00044FF3"/>
    <w:rsid w:val="00067E3F"/>
    <w:rsid w:val="000B105F"/>
    <w:rsid w:val="000D5006"/>
    <w:rsid w:val="0016025D"/>
    <w:rsid w:val="00164857"/>
    <w:rsid w:val="00184AFF"/>
    <w:rsid w:val="001C127A"/>
    <w:rsid w:val="001E0277"/>
    <w:rsid w:val="00240121"/>
    <w:rsid w:val="0028756A"/>
    <w:rsid w:val="003517F1"/>
    <w:rsid w:val="00367CCF"/>
    <w:rsid w:val="00375623"/>
    <w:rsid w:val="003C048B"/>
    <w:rsid w:val="00417D0F"/>
    <w:rsid w:val="0044534F"/>
    <w:rsid w:val="00511274"/>
    <w:rsid w:val="00533618"/>
    <w:rsid w:val="00541A45"/>
    <w:rsid w:val="00543336"/>
    <w:rsid w:val="005476B2"/>
    <w:rsid w:val="0055571C"/>
    <w:rsid w:val="00555864"/>
    <w:rsid w:val="005869EE"/>
    <w:rsid w:val="005A04DB"/>
    <w:rsid w:val="00683362"/>
    <w:rsid w:val="006B3039"/>
    <w:rsid w:val="006B4CAF"/>
    <w:rsid w:val="006C2B8D"/>
    <w:rsid w:val="00773C71"/>
    <w:rsid w:val="007C1C38"/>
    <w:rsid w:val="007C7C8A"/>
    <w:rsid w:val="007E5B1B"/>
    <w:rsid w:val="00801A81"/>
    <w:rsid w:val="00844D12"/>
    <w:rsid w:val="00855629"/>
    <w:rsid w:val="0087496F"/>
    <w:rsid w:val="008A2137"/>
    <w:rsid w:val="008F2FCF"/>
    <w:rsid w:val="008F39A5"/>
    <w:rsid w:val="00900A69"/>
    <w:rsid w:val="00900A7E"/>
    <w:rsid w:val="00936027"/>
    <w:rsid w:val="00A35334"/>
    <w:rsid w:val="00AB0EA1"/>
    <w:rsid w:val="00AC6B1C"/>
    <w:rsid w:val="00AD55C4"/>
    <w:rsid w:val="00B007FC"/>
    <w:rsid w:val="00B221AB"/>
    <w:rsid w:val="00B23DAD"/>
    <w:rsid w:val="00B85CBF"/>
    <w:rsid w:val="00BA460D"/>
    <w:rsid w:val="00C266D1"/>
    <w:rsid w:val="00C27B37"/>
    <w:rsid w:val="00C5788D"/>
    <w:rsid w:val="00C615E3"/>
    <w:rsid w:val="00C80EEA"/>
    <w:rsid w:val="00CB11AA"/>
    <w:rsid w:val="00CB55B1"/>
    <w:rsid w:val="00CF7945"/>
    <w:rsid w:val="00D06B55"/>
    <w:rsid w:val="00D33DFB"/>
    <w:rsid w:val="00D724DC"/>
    <w:rsid w:val="00D81E8B"/>
    <w:rsid w:val="00DA3DA3"/>
    <w:rsid w:val="00DC5219"/>
    <w:rsid w:val="00DC73D9"/>
    <w:rsid w:val="00DE4BD2"/>
    <w:rsid w:val="00E00B73"/>
    <w:rsid w:val="00E01CAB"/>
    <w:rsid w:val="00E05AFC"/>
    <w:rsid w:val="00E800B9"/>
    <w:rsid w:val="00EC2559"/>
    <w:rsid w:val="00EE05A7"/>
    <w:rsid w:val="00EF68F9"/>
    <w:rsid w:val="00F107E1"/>
    <w:rsid w:val="00F431C5"/>
    <w:rsid w:val="00FB7939"/>
    <w:rsid w:val="00FE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40B5BA2"/>
  <w15:chartTrackingRefBased/>
  <w15:docId w15:val="{BB27F39C-F679-41C6-941C-65B70726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0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3D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D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BD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1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C38"/>
  </w:style>
  <w:style w:type="paragraph" w:styleId="Footer">
    <w:name w:val="footer"/>
    <w:basedOn w:val="Normal"/>
    <w:link w:val="FooterChar"/>
    <w:uiPriority w:val="99"/>
    <w:unhideWhenUsed/>
    <w:rsid w:val="007C1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classroom.thenational.academy/lessons/to-find-half-of-a-quantity-6nhpct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.thenational.academy/lessons/to-find-one-quarter-of-a-shape-c8r66c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classroom.thenational.academy/lessons/to-identify-one-half-of-a-shape-60up2c" TargetMode="External"/><Relationship Id="rId19" Type="http://schemas.openxmlformats.org/officeDocument/2006/relationships/hyperlink" Target="https://classroom.thenational.academy/lessons/to-find-one-quarter-of-a-quantity-6xjka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8394a4-17bc-4340-97e6-ac9d29e47b6c">
      <UserInfo>
        <DisplayName>Thomas2, Rebecca</DisplayName>
        <AccountId>538</AccountId>
        <AccountType/>
      </UserInfo>
      <UserInfo>
        <DisplayName>Hoofe, Liz</DisplayName>
        <AccountId>88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85CE13A33C449981373984BFFE692" ma:contentTypeVersion="12" ma:contentTypeDescription="Create a new document." ma:contentTypeScope="" ma:versionID="0876686817eaee1e386ccfae5258353e">
  <xsd:schema xmlns:xsd="http://www.w3.org/2001/XMLSchema" xmlns:xs="http://www.w3.org/2001/XMLSchema" xmlns:p="http://schemas.microsoft.com/office/2006/metadata/properties" xmlns:ns2="188394a4-17bc-4340-97e6-ac9d29e47b6c" xmlns:ns3="7312f53e-1fc8-4841-9962-94fa7d22059c" targetNamespace="http://schemas.microsoft.com/office/2006/metadata/properties" ma:root="true" ma:fieldsID="ca0c8a0d3e2025dc6fd2a640790ad496" ns2:_="" ns3:_="">
    <xsd:import namespace="188394a4-17bc-4340-97e6-ac9d29e47b6c"/>
    <xsd:import namespace="7312f53e-1fc8-4841-9962-94fa7d2205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394a4-17bc-4340-97e6-ac9d29e47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2f53e-1fc8-4841-9962-94fa7d220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ACFEA2-C84A-4DD7-B0D6-237F947A2CCF}">
  <ds:schemaRefs>
    <ds:schemaRef ds:uri="http://schemas.microsoft.com/office/2006/metadata/properties"/>
    <ds:schemaRef ds:uri="http://schemas.microsoft.com/office/infopath/2007/PartnerControls"/>
    <ds:schemaRef ds:uri="188394a4-17bc-4340-97e6-ac9d29e47b6c"/>
  </ds:schemaRefs>
</ds:datastoreItem>
</file>

<file path=customXml/itemProps2.xml><?xml version="1.0" encoding="utf-8"?>
<ds:datastoreItem xmlns:ds="http://schemas.openxmlformats.org/officeDocument/2006/customXml" ds:itemID="{61BC4663-0797-4BF2-A875-023AAF187E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DE080D-2A36-4FCE-8F3E-A97ED0A9CA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394a4-17bc-4340-97e6-ac9d29e47b6c"/>
    <ds:schemaRef ds:uri="7312f53e-1fc8-4841-9962-94fa7d220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184</Words>
  <Characters>1053</Characters>
  <Application>Microsoft Office Word</Application>
  <DocSecurity>0</DocSecurity>
  <Lines>8</Lines>
  <Paragraphs>2</Paragraphs>
  <ScaleCrop>false</ScaleCrop>
  <Company>Telford and Wrekin ICT Services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Riekstins, Catherine</dc:creator>
  <cp:keywords/>
  <dc:description/>
  <cp:lastModifiedBy>Riekstins, Catherine</cp:lastModifiedBy>
  <cp:revision>47</cp:revision>
  <dcterms:created xsi:type="dcterms:W3CDTF">2021-03-17T08:00:00Z</dcterms:created>
  <dcterms:modified xsi:type="dcterms:W3CDTF">2021-03-23T17:56:00Z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0x01010023685CE13A33C449981373984BFFE692</vt:lpwstr>
  </property>
</Properties>
</file>